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CB646">
      <w:pPr>
        <w:widowControl w:val="0"/>
        <w:wordWrap/>
        <w:autoSpaceDE w:val="0"/>
        <w:autoSpaceDN w:val="0"/>
        <w:adjustRightInd w:val="0"/>
        <w:snapToGrid/>
        <w:spacing w:line="560" w:lineRule="exact"/>
        <w:ind w:left="0" w:leftChars="0" w:right="0"/>
        <w:textAlignment w:val="auto"/>
        <w:outlineLvl w:val="9"/>
        <w:rPr>
          <w:rFonts w:hAnsi="宋体" w:cs="Arial"/>
          <w:sz w:val="24"/>
          <w:szCs w:val="24"/>
        </w:rPr>
      </w:pPr>
      <w:r>
        <w:rPr>
          <w:rFonts w:hint="eastAsia" w:hAnsi="宋体" w:cs="Arial"/>
          <w:sz w:val="24"/>
          <w:szCs w:val="24"/>
        </w:rPr>
        <w:t>附件</w:t>
      </w:r>
      <w:r>
        <w:rPr>
          <w:rFonts w:hint="eastAsia" w:hAnsi="宋体" w:cs="Arial"/>
          <w:sz w:val="24"/>
          <w:szCs w:val="24"/>
          <w:lang w:val="en-US" w:eastAsia="zh-CN"/>
        </w:rPr>
        <w:t>2</w:t>
      </w:r>
      <w:r>
        <w:rPr>
          <w:rFonts w:hint="eastAsia" w:hAnsi="宋体" w:cs="Arial"/>
          <w:sz w:val="24"/>
          <w:szCs w:val="24"/>
        </w:rPr>
        <w:t>：</w:t>
      </w:r>
    </w:p>
    <w:p w14:paraId="7777F45C">
      <w:pPr>
        <w:spacing w:line="360" w:lineRule="auto"/>
        <w:ind w:right="-4" w:rightChars="-2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 w14:paraId="0927CB3C">
      <w:pPr>
        <w:spacing w:line="360" w:lineRule="auto"/>
        <w:ind w:right="-4" w:rightChars="-2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报价承诺函</w:t>
      </w:r>
    </w:p>
    <w:p w14:paraId="539BE417">
      <w:pPr>
        <w:spacing w:line="360" w:lineRule="auto"/>
        <w:ind w:right="-4" w:rightChars="-2"/>
        <w:rPr>
          <w:sz w:val="24"/>
        </w:rPr>
      </w:pPr>
    </w:p>
    <w:p w14:paraId="635EBEF8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-4" w:rightChars="-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厦门百城金安高速公路有限公司</w:t>
      </w:r>
    </w:p>
    <w:p w14:paraId="33469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-4" w:righ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在此做如下承诺：</w:t>
      </w:r>
    </w:p>
    <w:p w14:paraId="06DF8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-4" w:righ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完全理解和接受询价函的一切规定和要求。</w:t>
      </w:r>
    </w:p>
    <w:p w14:paraId="3E37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包含了询价文件中所采购的所有服务及相关手续、相关税费等。</w:t>
      </w:r>
    </w:p>
    <w:p w14:paraId="67503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-4" w:righ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本次报价为固定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单价</w:t>
      </w:r>
      <w:r>
        <w:rPr>
          <w:rFonts w:hint="eastAsia" w:ascii="仿宋_GB2312" w:hAnsi="仿宋_GB2312" w:eastAsia="仿宋_GB2312" w:cs="仿宋_GB2312"/>
          <w:sz w:val="32"/>
          <w:szCs w:val="32"/>
        </w:rPr>
        <w:t>。即在报价有效期和合同有效期内，因诸如政策性调整文件、人员、材料等价格发生变化等因素都不会调整价格。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提供清单外的车辆配件价格不高于市场价，若在合同执行过程中发现价格高于市场价格，贵司有权解除合同。</w:t>
      </w:r>
    </w:p>
    <w:p w14:paraId="58C5E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-4" w:rightChars="-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若中标，我方将按照询价文件的具体规定与贵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签订合同，并且严格按合同约定履行合同义务。如果在合同执行过程中，未履行合同规定的一切责任和义务或发生失职行为，我方一定立即处理，采取补救措施，并承担相应的经济责任。</w:t>
      </w:r>
    </w:p>
    <w:p w14:paraId="0466167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-4" w:rightChars="-2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05C24D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-4" w:rightChars="-2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492CC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-4" w:rightChars="-2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法定代表人：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 w14:paraId="66534B3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-4" w:rightChars="-2" w:firstLine="640" w:firstLineChars="200"/>
        <w:jc w:val="right"/>
        <w:textAlignment w:val="auto"/>
        <w:rPr>
          <w:rFonts w:hint="eastAsia" w:ascii="仿宋_GB2312" w:hAnsi="Segoe UI" w:eastAsia="仿宋_GB2312" w:cs="Segoe UI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0C6C5C"/>
    <w:multiLevelType w:val="multilevel"/>
    <w:tmpl w:val="2D0C6C5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YjlhYjFmODYxM2UxOTRhYWE3OGMzMDE0MTA5M2EifQ=="/>
  </w:docVars>
  <w:rsids>
    <w:rsidRoot w:val="0AAA2014"/>
    <w:rsid w:val="00015939"/>
    <w:rsid w:val="000271DB"/>
    <w:rsid w:val="0004565A"/>
    <w:rsid w:val="00102986"/>
    <w:rsid w:val="00104197"/>
    <w:rsid w:val="0026374D"/>
    <w:rsid w:val="00271754"/>
    <w:rsid w:val="002C55D8"/>
    <w:rsid w:val="004F1A6A"/>
    <w:rsid w:val="00672DDE"/>
    <w:rsid w:val="006B06D8"/>
    <w:rsid w:val="008134D2"/>
    <w:rsid w:val="008375CF"/>
    <w:rsid w:val="00842025"/>
    <w:rsid w:val="00842C37"/>
    <w:rsid w:val="00892FAC"/>
    <w:rsid w:val="008E0C8C"/>
    <w:rsid w:val="00936276"/>
    <w:rsid w:val="009571E0"/>
    <w:rsid w:val="00B75B1B"/>
    <w:rsid w:val="00C576C6"/>
    <w:rsid w:val="00D919D4"/>
    <w:rsid w:val="00E05AF9"/>
    <w:rsid w:val="00E172BA"/>
    <w:rsid w:val="00F70E70"/>
    <w:rsid w:val="00F71024"/>
    <w:rsid w:val="01920CEC"/>
    <w:rsid w:val="02A948F0"/>
    <w:rsid w:val="03E6588B"/>
    <w:rsid w:val="049B6F5D"/>
    <w:rsid w:val="04D66C79"/>
    <w:rsid w:val="06EF3EAC"/>
    <w:rsid w:val="08E90F17"/>
    <w:rsid w:val="0A187DC2"/>
    <w:rsid w:val="0AAA2014"/>
    <w:rsid w:val="0B994E16"/>
    <w:rsid w:val="0BE66F29"/>
    <w:rsid w:val="0C3C7873"/>
    <w:rsid w:val="102B20B8"/>
    <w:rsid w:val="12964BD7"/>
    <w:rsid w:val="135668FE"/>
    <w:rsid w:val="13AF2F6F"/>
    <w:rsid w:val="14F26744"/>
    <w:rsid w:val="151C5BB7"/>
    <w:rsid w:val="151F1147"/>
    <w:rsid w:val="16681F55"/>
    <w:rsid w:val="189F3CD2"/>
    <w:rsid w:val="18AF588E"/>
    <w:rsid w:val="1D965447"/>
    <w:rsid w:val="1F135C75"/>
    <w:rsid w:val="1F7531DE"/>
    <w:rsid w:val="204626A7"/>
    <w:rsid w:val="207E2159"/>
    <w:rsid w:val="21166C15"/>
    <w:rsid w:val="231B34A1"/>
    <w:rsid w:val="240F5283"/>
    <w:rsid w:val="26750B50"/>
    <w:rsid w:val="2A0B04A7"/>
    <w:rsid w:val="2BEB2CC3"/>
    <w:rsid w:val="2D9E365D"/>
    <w:rsid w:val="2DF353BF"/>
    <w:rsid w:val="33FF0696"/>
    <w:rsid w:val="35C2271A"/>
    <w:rsid w:val="3A147C15"/>
    <w:rsid w:val="3E071DD5"/>
    <w:rsid w:val="40300706"/>
    <w:rsid w:val="445F5803"/>
    <w:rsid w:val="46E30080"/>
    <w:rsid w:val="4A257176"/>
    <w:rsid w:val="4ABA4D59"/>
    <w:rsid w:val="4B1456D3"/>
    <w:rsid w:val="4BED6D3D"/>
    <w:rsid w:val="4DFF6A24"/>
    <w:rsid w:val="4F711FFE"/>
    <w:rsid w:val="53434CD4"/>
    <w:rsid w:val="5C4C0E33"/>
    <w:rsid w:val="5EB810A2"/>
    <w:rsid w:val="68044076"/>
    <w:rsid w:val="6BA559FA"/>
    <w:rsid w:val="6DF9531A"/>
    <w:rsid w:val="6E0E0A62"/>
    <w:rsid w:val="6F076DA3"/>
    <w:rsid w:val="70C64204"/>
    <w:rsid w:val="742214CE"/>
    <w:rsid w:val="747B13F7"/>
    <w:rsid w:val="75F65137"/>
    <w:rsid w:val="79EF011C"/>
    <w:rsid w:val="7AA007A2"/>
    <w:rsid w:val="7B0E021C"/>
    <w:rsid w:val="7BCF5E00"/>
    <w:rsid w:val="7C7D74B4"/>
    <w:rsid w:val="7D937212"/>
    <w:rsid w:val="7DD70101"/>
    <w:rsid w:val="7E53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left="170" w:firstLine="57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4"/>
    <w:basedOn w:val="1"/>
    <w:next w:val="1"/>
    <w:link w:val="14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spacing w:after="120"/>
      <w:jc w:val="left"/>
    </w:pPr>
    <w:rPr>
      <w:rFonts w:hAnsi="Calibri" w:cs="黑体"/>
      <w:kern w:val="0"/>
      <w:sz w:val="24"/>
    </w:rPr>
  </w:style>
  <w:style w:type="paragraph" w:styleId="5">
    <w:name w:val="Plain Text"/>
    <w:basedOn w:val="1"/>
    <w:autoRedefine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6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4">
    <w:name w:val="标题 4 字符"/>
    <w:basedOn w:val="11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5">
    <w:name w:val="批注框文本 字符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书籍标题1"/>
    <w:basedOn w:val="11"/>
    <w:autoRedefine/>
    <w:qFormat/>
    <w:uiPriority w:val="33"/>
    <w:rPr>
      <w:rFonts w:eastAsia="仿宋_GB2312"/>
      <w:b/>
      <w:bCs/>
      <w:smallCaps/>
      <w:spacing w:val="5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317</Words>
  <Characters>321</Characters>
  <Lines>5</Lines>
  <Paragraphs>1</Paragraphs>
  <TotalTime>0</TotalTime>
  <ScaleCrop>false</ScaleCrop>
  <LinksUpToDate>false</LinksUpToDate>
  <CharactersWithSpaces>397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2021-09-13T06:08:00Z</dcterms:created>
  <dc:creator>Administrator</dc:creator>
  <cp:lastModifiedBy>蔡丽萍</cp:lastModifiedBy>
  <cp:lastPrinted>2023-12-04T07:22:00Z</cp:lastPrinted>
  <dcterms:modified xsi:type="dcterms:W3CDTF">2024-12-24T07:16:19Z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1D69B4D1BEC34D67865D7A454F5E8810_13</vt:lpwstr>
  </property>
</Properties>
</file>